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898A" w14:textId="07505C51" w:rsidR="00FF0866" w:rsidRDefault="00FF0866" w:rsidP="003A2766">
      <w:pPr>
        <w:rPr>
          <w:rFonts w:ascii="Book Antiqua" w:eastAsia="Calibri" w:hAnsi="Book Antiqua"/>
          <w:spacing w:val="4"/>
          <w:sz w:val="20"/>
          <w:szCs w:val="20"/>
        </w:rPr>
      </w:pPr>
      <w:r w:rsidRPr="004E0D5A">
        <w:rPr>
          <w:rFonts w:ascii="Book Antiqua" w:eastAsia="Calibri" w:hAnsi="Book Antiqua"/>
          <w:b/>
          <w:bCs/>
          <w:spacing w:val="4"/>
          <w:sz w:val="20"/>
          <w:szCs w:val="20"/>
        </w:rPr>
        <w:t>Makale Başlığı:</w:t>
      </w:r>
      <w:r>
        <w:rPr>
          <w:rFonts w:ascii="Book Antiqua" w:eastAsia="Calibri" w:hAnsi="Book Antiqua"/>
          <w:spacing w:val="4"/>
          <w:sz w:val="20"/>
          <w:szCs w:val="20"/>
        </w:rPr>
        <w:t xml:space="preserve"> ……………………………………………………………………………………………….</w:t>
      </w:r>
    </w:p>
    <w:p w14:paraId="3C221FAF" w14:textId="30F25389" w:rsidR="00FF0866" w:rsidRDefault="00FF0866" w:rsidP="003A2766">
      <w:pPr>
        <w:rPr>
          <w:rFonts w:ascii="Book Antiqua" w:eastAsia="Calibri" w:hAnsi="Book Antiqua"/>
          <w:spacing w:val="4"/>
          <w:sz w:val="20"/>
          <w:szCs w:val="20"/>
        </w:rPr>
      </w:pPr>
      <w:r>
        <w:rPr>
          <w:rFonts w:ascii="Book Antiqua" w:eastAsia="Calibri" w:hAnsi="Book Antiqua"/>
          <w:spacing w:val="4"/>
          <w:sz w:val="20"/>
          <w:szCs w:val="20"/>
        </w:rPr>
        <w:t>……………..…………………………………………………………………………………..……………..…</w:t>
      </w:r>
    </w:p>
    <w:p w14:paraId="4CC29E35" w14:textId="77777777" w:rsidR="00FF0866" w:rsidRDefault="00FF0866" w:rsidP="003A2766">
      <w:pPr>
        <w:rPr>
          <w:rFonts w:ascii="Book Antiqua" w:eastAsia="Calibri" w:hAnsi="Book Antiqua"/>
          <w:spacing w:val="4"/>
          <w:sz w:val="20"/>
          <w:szCs w:val="20"/>
        </w:rPr>
      </w:pPr>
    </w:p>
    <w:p w14:paraId="493DEDF9" w14:textId="782E5E2D" w:rsidR="003A2766" w:rsidRPr="00C612D1" w:rsidRDefault="003A2766" w:rsidP="003A2766">
      <w:pPr>
        <w:rPr>
          <w:rFonts w:ascii="Book Antiqua" w:eastAsia="Calibri" w:hAnsi="Book Antiqua"/>
          <w:spacing w:val="4"/>
          <w:sz w:val="20"/>
          <w:szCs w:val="20"/>
        </w:rPr>
      </w:pPr>
      <w:r w:rsidRPr="00C612D1">
        <w:rPr>
          <w:rFonts w:ascii="Book Antiqua" w:eastAsia="Calibri" w:hAnsi="Book Antiqua"/>
          <w:spacing w:val="4"/>
          <w:sz w:val="20"/>
          <w:szCs w:val="20"/>
        </w:rPr>
        <w:t>Aşağıda imzası bulunan yazarlar</w:t>
      </w:r>
      <w:r w:rsidR="00B0222D">
        <w:rPr>
          <w:rFonts w:ascii="Book Antiqua" w:eastAsia="Calibri" w:hAnsi="Book Antiqua"/>
          <w:spacing w:val="4"/>
          <w:sz w:val="20"/>
          <w:szCs w:val="20"/>
        </w:rPr>
        <w:t xml:space="preserve"> şunları kabul ve</w:t>
      </w:r>
      <w:r w:rsidRPr="00C612D1">
        <w:rPr>
          <w:rFonts w:ascii="Book Antiqua" w:eastAsia="Calibri" w:hAnsi="Book Antiqua"/>
          <w:spacing w:val="4"/>
          <w:sz w:val="20"/>
          <w:szCs w:val="20"/>
        </w:rPr>
        <w:t xml:space="preserve"> taahhüt </w:t>
      </w:r>
      <w:r w:rsidR="00B0222D">
        <w:rPr>
          <w:rFonts w:ascii="Book Antiqua" w:eastAsia="Calibri" w:hAnsi="Book Antiqua"/>
          <w:spacing w:val="4"/>
          <w:sz w:val="20"/>
          <w:szCs w:val="20"/>
        </w:rPr>
        <w:t>eder</w:t>
      </w:r>
      <w:r w:rsidRPr="00C612D1">
        <w:rPr>
          <w:rFonts w:ascii="Book Antiqua" w:eastAsia="Calibri" w:hAnsi="Book Antiqua"/>
          <w:spacing w:val="4"/>
          <w:sz w:val="20"/>
          <w:szCs w:val="20"/>
        </w:rPr>
        <w:t>:</w:t>
      </w:r>
    </w:p>
    <w:p w14:paraId="68680B37" w14:textId="6D8E6ABD" w:rsidR="00B0222D" w:rsidRDefault="00B0222D" w:rsidP="00C612D1">
      <w:pPr>
        <w:pStyle w:val="ListeParagraf"/>
        <w:numPr>
          <w:ilvl w:val="0"/>
          <w:numId w:val="4"/>
        </w:num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B0222D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tr-TR"/>
        </w:rPr>
        <w:t>Dergiye gönderilen makale, yazarların orijinal eseridir ve daha önce tamamı veya bir kısmı yayınlanmamıştır ve başka bir yerde yayınlanma</w:t>
      </w:r>
      <w:r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tr-TR"/>
        </w:rPr>
        <w:t xml:space="preserve">k için değerlendirmede değildir. </w:t>
      </w:r>
    </w:p>
    <w:p w14:paraId="6F8E2F12" w14:textId="52105207" w:rsidR="00B0222D" w:rsidRDefault="00B0222D" w:rsidP="00C612D1">
      <w:pPr>
        <w:pStyle w:val="ListeParagraf"/>
        <w:numPr>
          <w:ilvl w:val="0"/>
          <w:numId w:val="4"/>
        </w:num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B0222D">
        <w:rPr>
          <w:rFonts w:ascii="Book Antiqua" w:eastAsia="Calibri" w:hAnsi="Book Antiqua"/>
          <w:spacing w:val="4"/>
          <w:sz w:val="20"/>
          <w:szCs w:val="20"/>
        </w:rPr>
        <w:t xml:space="preserve">Makale (metin, tablolar, şekiller, grafikler, görseller ve diğer ilgili içerikler) başkalarının </w:t>
      </w:r>
      <w:r w:rsidR="00017A5B">
        <w:rPr>
          <w:rFonts w:ascii="Book Antiqua" w:eastAsia="Calibri" w:hAnsi="Book Antiqua"/>
          <w:spacing w:val="4"/>
          <w:sz w:val="20"/>
          <w:szCs w:val="20"/>
        </w:rPr>
        <w:t xml:space="preserve">mevcut </w:t>
      </w:r>
      <w:r w:rsidR="00BC403A">
        <w:rPr>
          <w:rFonts w:ascii="Book Antiqua" w:eastAsia="Calibri" w:hAnsi="Book Antiqua"/>
          <w:spacing w:val="4"/>
          <w:sz w:val="20"/>
          <w:szCs w:val="20"/>
        </w:rPr>
        <w:t>telif hakk</w:t>
      </w:r>
      <w:r w:rsidR="00017A5B">
        <w:rPr>
          <w:rFonts w:ascii="Book Antiqua" w:eastAsia="Calibri" w:hAnsi="Book Antiqua"/>
          <w:spacing w:val="4"/>
          <w:sz w:val="20"/>
          <w:szCs w:val="20"/>
        </w:rPr>
        <w:t>ı ve diğer haklarını</w:t>
      </w:r>
      <w:r w:rsidRPr="00B0222D">
        <w:rPr>
          <w:rFonts w:ascii="Book Antiqua" w:eastAsia="Calibri" w:hAnsi="Book Antiqua"/>
          <w:spacing w:val="4"/>
          <w:sz w:val="20"/>
          <w:szCs w:val="20"/>
        </w:rPr>
        <w:t xml:space="preserve"> ihlal </w:t>
      </w:r>
      <w:r>
        <w:rPr>
          <w:rFonts w:ascii="Book Antiqua" w:eastAsia="Calibri" w:hAnsi="Book Antiqua"/>
          <w:spacing w:val="4"/>
          <w:sz w:val="20"/>
          <w:szCs w:val="20"/>
        </w:rPr>
        <w:t>etmemektedir.</w:t>
      </w:r>
    </w:p>
    <w:p w14:paraId="6D5326C7" w14:textId="1CD1A83F" w:rsidR="003A2766" w:rsidRDefault="00C612D1" w:rsidP="00C612D1">
      <w:pPr>
        <w:pStyle w:val="ListeParagraf"/>
        <w:numPr>
          <w:ilvl w:val="0"/>
          <w:numId w:val="4"/>
        </w:num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C612D1">
        <w:rPr>
          <w:rFonts w:ascii="Book Antiqua" w:eastAsia="Calibri" w:hAnsi="Book Antiqua"/>
          <w:spacing w:val="4"/>
          <w:sz w:val="20"/>
          <w:szCs w:val="20"/>
        </w:rPr>
        <w:t>Tüm</w:t>
      </w:r>
      <w:r w:rsidR="003A2766" w:rsidRPr="00C612D1">
        <w:rPr>
          <w:rFonts w:ascii="Book Antiqua" w:eastAsia="Calibri" w:hAnsi="Book Antiqua"/>
          <w:spacing w:val="4"/>
          <w:sz w:val="20"/>
          <w:szCs w:val="20"/>
        </w:rPr>
        <w:t xml:space="preserve"> yazarlar bu çalışmaya bireysel olarak </w:t>
      </w:r>
      <w:r w:rsidR="00B0222D">
        <w:rPr>
          <w:rFonts w:ascii="Book Antiqua" w:eastAsia="Calibri" w:hAnsi="Book Antiqua"/>
          <w:spacing w:val="4"/>
          <w:sz w:val="20"/>
          <w:szCs w:val="20"/>
        </w:rPr>
        <w:t>katılmışlardır ve</w:t>
      </w:r>
      <w:r w:rsidR="003A2766" w:rsidRPr="00C612D1">
        <w:rPr>
          <w:rFonts w:ascii="Book Antiqua" w:eastAsia="Calibri" w:hAnsi="Book Antiqua"/>
          <w:spacing w:val="4"/>
          <w:sz w:val="20"/>
          <w:szCs w:val="20"/>
        </w:rPr>
        <w:t xml:space="preserve"> bu çalışmanın içeriği dahil her türlü yasal ve diğer sorumlulukları</w:t>
      </w:r>
      <w:r w:rsidR="00BC403A">
        <w:rPr>
          <w:rFonts w:ascii="Book Antiqua" w:eastAsia="Calibri" w:hAnsi="Book Antiqua"/>
          <w:spacing w:val="4"/>
          <w:sz w:val="20"/>
          <w:szCs w:val="20"/>
        </w:rPr>
        <w:t>nı üstlenirler.</w:t>
      </w:r>
    </w:p>
    <w:p w14:paraId="5381B92F" w14:textId="49B2633D" w:rsidR="003A2766" w:rsidRPr="00CB6FB9" w:rsidRDefault="003A2766" w:rsidP="00C612D1">
      <w:pPr>
        <w:pStyle w:val="ListeParagraf"/>
        <w:numPr>
          <w:ilvl w:val="0"/>
          <w:numId w:val="4"/>
        </w:numPr>
        <w:spacing w:after="12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tr-TR"/>
        </w:rPr>
      </w:pPr>
      <w:r w:rsidRPr="00C612D1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tr-TR"/>
        </w:rPr>
        <w:t>Tüm yazarlar</w:t>
      </w:r>
      <w:r w:rsidR="00BC403A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tr-TR"/>
        </w:rPr>
        <w:t xml:space="preserve"> </w:t>
      </w:r>
      <w:r w:rsidRPr="00C612D1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tr-TR"/>
        </w:rPr>
        <w:t>makale</w:t>
      </w:r>
      <w:r w:rsidR="00BC403A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tr-TR"/>
        </w:rPr>
        <w:t>yi dergiye gönderildiği haliyle görmüş ve onaylamı</w:t>
      </w:r>
      <w:r w:rsidR="00BC403A" w:rsidRPr="00CB6FB9">
        <w:rPr>
          <w:rFonts w:ascii="Book Antiqua" w:eastAsia="Times New Roman" w:hAnsi="Book Antiqua" w:cs="Times New Roman"/>
          <w:sz w:val="20"/>
          <w:szCs w:val="20"/>
          <w:lang w:eastAsia="tr-TR"/>
        </w:rPr>
        <w:t>ştır.</w:t>
      </w:r>
      <w:r w:rsidRPr="00CB6FB9">
        <w:rPr>
          <w:rFonts w:ascii="Book Antiqua" w:eastAsia="Times New Roman" w:hAnsi="Book Antiqua" w:cs="Times New Roman"/>
          <w:sz w:val="20"/>
          <w:szCs w:val="20"/>
          <w:lang w:eastAsia="tr-TR"/>
        </w:rPr>
        <w:t xml:space="preserve"> </w:t>
      </w:r>
      <w:r w:rsidR="00BE19C5" w:rsidRPr="00CB6FB9">
        <w:rPr>
          <w:rFonts w:ascii="Book Antiqua" w:eastAsia="Times New Roman" w:hAnsi="Book Antiqua" w:cs="Times New Roman"/>
          <w:sz w:val="20"/>
          <w:szCs w:val="20"/>
          <w:lang w:eastAsia="tr-TR"/>
        </w:rPr>
        <w:t>Aşağıda belirtilen yazar sıra listesini kabul etmiş sayılırlar.</w:t>
      </w:r>
    </w:p>
    <w:p w14:paraId="11362701" w14:textId="6A128EBD" w:rsidR="00C612D1" w:rsidRPr="00C612D1" w:rsidRDefault="00C612D1" w:rsidP="00C612D1">
      <w:pPr>
        <w:pStyle w:val="ListeParagraf"/>
        <w:numPr>
          <w:ilvl w:val="0"/>
          <w:numId w:val="4"/>
        </w:num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C612D1">
        <w:rPr>
          <w:rFonts w:ascii="Book Antiqua" w:eastAsia="Calibri" w:hAnsi="Book Antiqua"/>
          <w:spacing w:val="4"/>
          <w:sz w:val="20"/>
          <w:szCs w:val="20"/>
        </w:rPr>
        <w:t xml:space="preserve">Yazarlar, telif hakkı da dahil olmak üzere makaleye ilişkin tüm patent ve diğer mülkiyet haklarını saklı </w:t>
      </w:r>
      <w:r w:rsidR="00017A5B">
        <w:rPr>
          <w:rFonts w:ascii="Book Antiqua" w:eastAsia="Calibri" w:hAnsi="Book Antiqua"/>
          <w:spacing w:val="4"/>
          <w:sz w:val="20"/>
          <w:szCs w:val="20"/>
        </w:rPr>
        <w:t>tutarlar</w:t>
      </w:r>
      <w:r>
        <w:rPr>
          <w:rFonts w:ascii="Book Antiqua" w:eastAsia="Calibri" w:hAnsi="Book Antiqua"/>
          <w:spacing w:val="4"/>
          <w:sz w:val="20"/>
          <w:szCs w:val="20"/>
        </w:rPr>
        <w:t>,</w:t>
      </w:r>
    </w:p>
    <w:p w14:paraId="46A4CA28" w14:textId="755DA1E1" w:rsidR="003A2766" w:rsidRDefault="00C612D1" w:rsidP="00C612D1">
      <w:pPr>
        <w:pStyle w:val="ListeParagraf"/>
        <w:numPr>
          <w:ilvl w:val="0"/>
          <w:numId w:val="4"/>
        </w:num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C612D1">
        <w:rPr>
          <w:rFonts w:ascii="Book Antiqua" w:eastAsia="Calibri" w:hAnsi="Book Antiqua"/>
          <w:spacing w:val="4"/>
          <w:sz w:val="20"/>
          <w:szCs w:val="20"/>
        </w:rPr>
        <w:t xml:space="preserve">Yazarlar, eseri ticari </w:t>
      </w:r>
      <w:r w:rsidR="00017A5B">
        <w:rPr>
          <w:rFonts w:ascii="Book Antiqua" w:eastAsia="Calibri" w:hAnsi="Book Antiqua"/>
          <w:spacing w:val="4"/>
          <w:sz w:val="20"/>
          <w:szCs w:val="20"/>
        </w:rPr>
        <w:t>olarak</w:t>
      </w:r>
      <w:r w:rsidR="00017A5B" w:rsidRPr="00C612D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r w:rsidRPr="00C612D1">
        <w:rPr>
          <w:rFonts w:ascii="Book Antiqua" w:eastAsia="Calibri" w:hAnsi="Book Antiqua"/>
          <w:spacing w:val="4"/>
          <w:sz w:val="20"/>
          <w:szCs w:val="20"/>
        </w:rPr>
        <w:t>da dahil başka bir yerde yayınlamak için tüm haklara sahip</w:t>
      </w:r>
      <w:r w:rsidR="00017A5B">
        <w:rPr>
          <w:rFonts w:ascii="Book Antiqua" w:eastAsia="Calibri" w:hAnsi="Book Antiqua"/>
          <w:spacing w:val="4"/>
          <w:sz w:val="20"/>
          <w:szCs w:val="20"/>
        </w:rPr>
        <w:t>tir</w:t>
      </w:r>
      <w:r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34AAB013" w14:textId="77777777" w:rsidR="002C449D" w:rsidRPr="00F864A9" w:rsidRDefault="002C449D" w:rsidP="00C612D1">
      <w:pPr>
        <w:jc w:val="both"/>
        <w:rPr>
          <w:rFonts w:ascii="Calibri" w:eastAsia="Calibri" w:hAnsi="Calibri"/>
          <w:spacing w:val="4"/>
          <w:sz w:val="2"/>
          <w:szCs w:val="2"/>
        </w:rPr>
      </w:pPr>
    </w:p>
    <w:p w14:paraId="25311D7A" w14:textId="651A975F" w:rsidR="00DB70DB" w:rsidRDefault="003A2766" w:rsidP="00F864A9">
      <w:p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2C449D">
        <w:rPr>
          <w:rFonts w:ascii="Book Antiqua" w:eastAsia="Calibri" w:hAnsi="Book Antiqua"/>
          <w:spacing w:val="4"/>
          <w:sz w:val="20"/>
          <w:szCs w:val="20"/>
        </w:rPr>
        <w:t>Bu formu imzalayarak, yazarlar çalışmalarının telif hakkın</w:t>
      </w:r>
      <w:r w:rsidR="00017A5B">
        <w:rPr>
          <w:rFonts w:ascii="Book Antiqua" w:eastAsia="Calibri" w:hAnsi="Book Antiqua"/>
          <w:spacing w:val="4"/>
          <w:sz w:val="20"/>
          <w:szCs w:val="20"/>
        </w:rPr>
        <w:t xml:space="preserve">ı ellerinde tutarlar 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ve </w:t>
      </w:r>
      <w:r w:rsidR="006D3597" w:rsidRPr="006D3597">
        <w:rPr>
          <w:rFonts w:ascii="Book Antiqua" w:eastAsia="Calibri" w:hAnsi="Book Antiqua"/>
          <w:spacing w:val="4"/>
          <w:sz w:val="20"/>
          <w:szCs w:val="20"/>
        </w:rPr>
        <w:t xml:space="preserve">YUSEN </w:t>
      </w:r>
      <w:proofErr w:type="spellStart"/>
      <w:r w:rsidR="006D3597" w:rsidRPr="006D3597">
        <w:rPr>
          <w:rFonts w:ascii="Book Antiqua" w:eastAsia="Calibri" w:hAnsi="Book Antiqua"/>
          <w:spacing w:val="4"/>
          <w:sz w:val="20"/>
          <w:szCs w:val="20"/>
        </w:rPr>
        <w:t>YAYINCILIK</w:t>
      </w:r>
      <w:r w:rsidR="006D3597">
        <w:rPr>
          <w:rFonts w:ascii="Book Antiqua" w:eastAsia="Calibri" w:hAnsi="Book Antiqua"/>
          <w:spacing w:val="4"/>
          <w:sz w:val="20"/>
          <w:szCs w:val="20"/>
        </w:rPr>
        <w:t>’a</w:t>
      </w:r>
      <w:proofErr w:type="spellEnd"/>
      <w:r w:rsidR="006D3597" w:rsidRPr="006D3597">
        <w:rPr>
          <w:rFonts w:ascii="Book Antiqua" w:eastAsia="Calibri" w:hAnsi="Book Antiqua"/>
          <w:spacing w:val="4"/>
          <w:sz w:val="20"/>
          <w:szCs w:val="20"/>
        </w:rPr>
        <w:t xml:space="preserve"> münhasır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 olmayan eseri yayınlama hakkı verirler. Yazarlar, makalenin </w:t>
      </w:r>
      <w:proofErr w:type="spellStart"/>
      <w:r w:rsidR="00CB6FB9">
        <w:rPr>
          <w:rFonts w:ascii="Book Antiqua" w:eastAsia="Calibri" w:hAnsi="Book Antiqua"/>
          <w:spacing w:val="4"/>
          <w:sz w:val="20"/>
          <w:szCs w:val="20"/>
        </w:rPr>
        <w:t>Turkish</w:t>
      </w:r>
      <w:proofErr w:type="spellEnd"/>
      <w:r w:rsidR="00CB6FB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B6FB9">
        <w:rPr>
          <w:rFonts w:ascii="Book Antiqua" w:eastAsia="Calibri" w:hAnsi="Book Antiqua"/>
          <w:spacing w:val="4"/>
          <w:sz w:val="20"/>
          <w:szCs w:val="20"/>
        </w:rPr>
        <w:t>Journal</w:t>
      </w:r>
      <w:proofErr w:type="spellEnd"/>
      <w:r w:rsidR="00CB6FB9">
        <w:rPr>
          <w:rFonts w:ascii="Book Antiqua" w:eastAsia="Calibri" w:hAnsi="Book Antiqua"/>
          <w:spacing w:val="4"/>
          <w:sz w:val="20"/>
          <w:szCs w:val="20"/>
        </w:rPr>
        <w:t xml:space="preserve"> of Marketing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r w:rsidR="00CB6FB9">
        <w:rPr>
          <w:rFonts w:ascii="Book Antiqua" w:eastAsia="Calibri" w:hAnsi="Book Antiqua"/>
          <w:spacing w:val="4"/>
          <w:sz w:val="20"/>
          <w:szCs w:val="20"/>
        </w:rPr>
        <w:t>TUJOM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) </w:t>
      </w:r>
      <w:r w:rsidR="006D3597">
        <w:rPr>
          <w:rFonts w:ascii="Book Antiqua" w:eastAsia="Calibri" w:hAnsi="Book Antiqua"/>
          <w:spacing w:val="4"/>
          <w:sz w:val="20"/>
          <w:szCs w:val="20"/>
        </w:rPr>
        <w:t xml:space="preserve">Dergisi 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>tarafından yayınlanmak üzere kabul edilmesi halinde, üçüncü tarafların</w:t>
      </w:r>
      <w:r w:rsidR="00017A5B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r w:rsidR="00A06916">
        <w:rPr>
          <w:rFonts w:ascii="Book Antiqua" w:eastAsia="Calibri" w:hAnsi="Book Antiqua"/>
          <w:spacing w:val="4"/>
          <w:sz w:val="20"/>
          <w:szCs w:val="20"/>
        </w:rPr>
        <w:t xml:space="preserve">orijinal esere </w:t>
      </w:r>
      <w:r w:rsidR="00017A5B">
        <w:rPr>
          <w:rFonts w:ascii="Book Antiqua" w:eastAsia="Calibri" w:hAnsi="Book Antiqua"/>
          <w:spacing w:val="4"/>
          <w:sz w:val="20"/>
          <w:szCs w:val="20"/>
        </w:rPr>
        <w:t>gerekli referansı vererek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 materyali yalnızca </w:t>
      </w:r>
      <w:r w:rsidR="00017A5B" w:rsidRPr="00017A5B">
        <w:rPr>
          <w:rFonts w:ascii="Book Antiqua" w:eastAsia="Calibri" w:hAnsi="Book Antiqua"/>
          <w:spacing w:val="4"/>
          <w:sz w:val="20"/>
          <w:szCs w:val="20"/>
        </w:rPr>
        <w:t xml:space="preserve">ticari olmayan amaçlarla 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paylaşmalarına izin veren </w:t>
      </w:r>
      <w:r w:rsidR="00C612D1" w:rsidRPr="002C449D">
        <w:rPr>
          <w:rFonts w:ascii="Book Antiqua" w:eastAsia="Calibri" w:hAnsi="Book Antiqua"/>
          <w:spacing w:val="4"/>
          <w:sz w:val="20"/>
          <w:szCs w:val="20"/>
        </w:rPr>
        <w:t xml:space="preserve">Creative </w:t>
      </w:r>
      <w:proofErr w:type="spellStart"/>
      <w:r w:rsidR="00C612D1" w:rsidRPr="002C449D">
        <w:rPr>
          <w:rFonts w:ascii="Book Antiqua" w:eastAsia="Calibri" w:hAnsi="Book Antiqua"/>
          <w:spacing w:val="4"/>
          <w:sz w:val="20"/>
          <w:szCs w:val="20"/>
        </w:rPr>
        <w:t>Commons</w:t>
      </w:r>
      <w:proofErr w:type="spellEnd"/>
      <w:r w:rsidR="00C612D1" w:rsidRPr="002C449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612D1" w:rsidRPr="002C449D">
        <w:rPr>
          <w:rFonts w:ascii="Book Antiqua" w:eastAsia="Calibri" w:hAnsi="Book Antiqua"/>
          <w:spacing w:val="4"/>
          <w:sz w:val="20"/>
          <w:szCs w:val="20"/>
        </w:rPr>
        <w:t>Attribution-NonCommercial-NoDerivatives</w:t>
      </w:r>
      <w:proofErr w:type="spellEnd"/>
      <w:r w:rsidR="00C612D1" w:rsidRPr="002C449D">
        <w:rPr>
          <w:rFonts w:ascii="Book Antiqua" w:eastAsia="Calibri" w:hAnsi="Book Antiqua"/>
          <w:spacing w:val="4"/>
          <w:sz w:val="20"/>
          <w:szCs w:val="20"/>
        </w:rPr>
        <w:t xml:space="preserve"> 4.0 International (CC BY-NC-ND 4.0)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 Uluslararası Lisansı kapsamında lisanslanacağını kabul </w:t>
      </w:r>
      <w:r w:rsidR="00A06916">
        <w:rPr>
          <w:rFonts w:ascii="Book Antiqua" w:eastAsia="Calibri" w:hAnsi="Book Antiqua"/>
          <w:spacing w:val="4"/>
          <w:sz w:val="20"/>
          <w:szCs w:val="20"/>
        </w:rPr>
        <w:t>ederler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r w:rsidR="00C612D1" w:rsidRPr="002C449D">
        <w:rPr>
          <w:rFonts w:ascii="Book Antiqua" w:eastAsia="Calibri" w:hAnsi="Book Antiqua"/>
          <w:spacing w:val="4"/>
          <w:sz w:val="20"/>
          <w:szCs w:val="20"/>
        </w:rPr>
        <w:t>(CC BY-NC-ND 4.0)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 lisansına ilişkin daha fazla ayrıntı için</w:t>
      </w:r>
      <w:r w:rsidR="00A06916">
        <w:rPr>
          <w:rFonts w:ascii="Book Antiqua" w:eastAsia="Calibri" w:hAnsi="Book Antiqua"/>
          <w:spacing w:val="4"/>
          <w:sz w:val="20"/>
          <w:szCs w:val="20"/>
        </w:rPr>
        <w:t xml:space="preserve"> bakınız:</w:t>
      </w: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hyperlink r:id="rId7" w:history="1">
        <w:r w:rsidR="00C612D1" w:rsidRPr="002C449D">
          <w:rPr>
            <w:rStyle w:val="Kpr"/>
            <w:rFonts w:ascii="Book Antiqua" w:eastAsia="Calibri" w:hAnsi="Book Antiqua"/>
            <w:spacing w:val="4"/>
            <w:sz w:val="20"/>
            <w:szCs w:val="20"/>
          </w:rPr>
          <w:t>https://creativecommons.org/licenses/by-nc-nd/4.0/</w:t>
        </w:r>
      </w:hyperlink>
      <w:r w:rsidR="00C612D1" w:rsidRPr="002C449D">
        <w:rPr>
          <w:rFonts w:ascii="Book Antiqua" w:eastAsia="Calibri" w:hAnsi="Book Antiqua"/>
          <w:spacing w:val="4"/>
          <w:sz w:val="20"/>
          <w:szCs w:val="20"/>
        </w:rPr>
        <w:t xml:space="preserve"> </w:t>
      </w:r>
    </w:p>
    <w:tbl>
      <w:tblPr>
        <w:tblStyle w:val="TableNormal"/>
        <w:tblW w:w="978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93"/>
        <w:gridCol w:w="4936"/>
        <w:gridCol w:w="2556"/>
        <w:gridCol w:w="1696"/>
      </w:tblGrid>
      <w:tr w:rsidR="002C449D" w:rsidRPr="00056A61" w14:paraId="4916A9E2" w14:textId="77777777" w:rsidTr="002C449D">
        <w:trPr>
          <w:trHeight w:hRule="exact" w:val="782"/>
        </w:trPr>
        <w:tc>
          <w:tcPr>
            <w:tcW w:w="593" w:type="dxa"/>
            <w:vAlign w:val="center"/>
          </w:tcPr>
          <w:p w14:paraId="0D74DE0C" w14:textId="77777777" w:rsidR="002C449D" w:rsidRPr="00056A61" w:rsidRDefault="002C449D" w:rsidP="008E4F74">
            <w:pPr>
              <w:pStyle w:val="TableParagraph"/>
              <w:spacing w:line="360" w:lineRule="auto"/>
              <w:ind w:left="55"/>
              <w:jc w:val="center"/>
              <w:rPr>
                <w:rFonts w:ascii="Book Antiqua" w:hAnsi="Book Antiqua"/>
                <w:b/>
                <w:spacing w:val="3"/>
                <w:sz w:val="20"/>
                <w:szCs w:val="20"/>
                <w:lang w:val="tr-TR"/>
              </w:rPr>
            </w:pPr>
          </w:p>
        </w:tc>
        <w:tc>
          <w:tcPr>
            <w:tcW w:w="4936" w:type="dxa"/>
            <w:vAlign w:val="center"/>
          </w:tcPr>
          <w:p w14:paraId="57772622" w14:textId="77777777" w:rsidR="002C449D" w:rsidRPr="002C449D" w:rsidRDefault="002C449D" w:rsidP="008E4F74">
            <w:pPr>
              <w:pStyle w:val="TableParagraph"/>
              <w:spacing w:line="360" w:lineRule="auto"/>
              <w:ind w:left="55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r w:rsidRPr="002C449D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Yazar</w:t>
            </w:r>
          </w:p>
        </w:tc>
        <w:tc>
          <w:tcPr>
            <w:tcW w:w="2556" w:type="dxa"/>
            <w:vAlign w:val="center"/>
          </w:tcPr>
          <w:p w14:paraId="1B13E776" w14:textId="77777777" w:rsidR="002C449D" w:rsidRPr="002C449D" w:rsidRDefault="002C449D" w:rsidP="008E4F74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r w:rsidRPr="002C449D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İmza</w:t>
            </w:r>
          </w:p>
        </w:tc>
        <w:tc>
          <w:tcPr>
            <w:tcW w:w="1696" w:type="dxa"/>
            <w:vAlign w:val="center"/>
          </w:tcPr>
          <w:p w14:paraId="65A36997" w14:textId="77777777" w:rsidR="002C449D" w:rsidRPr="002C449D" w:rsidRDefault="002C449D" w:rsidP="008E4F74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r w:rsidRPr="002C449D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İmza Tarihi</w:t>
            </w:r>
          </w:p>
        </w:tc>
      </w:tr>
      <w:tr w:rsidR="002C449D" w:rsidRPr="00056A61" w14:paraId="634955A2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5802FC0" w14:textId="77777777" w:rsidR="002C449D" w:rsidRPr="00056A61" w:rsidRDefault="002C449D" w:rsidP="002C449D">
            <w:pPr>
              <w:pStyle w:val="TableParagraph"/>
              <w:spacing w:after="240" w:line="360" w:lineRule="auto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936" w:type="dxa"/>
            <w:vAlign w:val="center"/>
          </w:tcPr>
          <w:p w14:paraId="21B49AC4" w14:textId="4F365728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6ABFB733" w14:textId="75BDB71F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57E41012" w14:textId="17CAE15D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004D36FE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F67128E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936" w:type="dxa"/>
            <w:vAlign w:val="center"/>
          </w:tcPr>
          <w:p w14:paraId="003F77E1" w14:textId="5D34637B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337809AF" w14:textId="3DD95673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1F183F9D" w14:textId="55D661C7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0532956F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2D43504B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936" w:type="dxa"/>
            <w:vAlign w:val="center"/>
          </w:tcPr>
          <w:p w14:paraId="0A6C128F" w14:textId="1C71EDA1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6FCF0C46" w14:textId="59B60743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7516C28D" w14:textId="37418403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21AD45B7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09B80B2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936" w:type="dxa"/>
            <w:vAlign w:val="center"/>
          </w:tcPr>
          <w:p w14:paraId="68A4D712" w14:textId="6772256E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08571BD6" w14:textId="2112CB99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10D39FFC" w14:textId="69196FDE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22A88ACD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F5835AE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936" w:type="dxa"/>
            <w:vAlign w:val="center"/>
          </w:tcPr>
          <w:p w14:paraId="46101087" w14:textId="0FE575D6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2EDC5529" w14:textId="70E65294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55BBDA0A" w14:textId="4EFAEEAD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7309EE41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35A8DE1B" w14:textId="5F06315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936" w:type="dxa"/>
            <w:vAlign w:val="center"/>
          </w:tcPr>
          <w:p w14:paraId="2A5D83B5" w14:textId="0BA346E1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6F12E7CC" w14:textId="11E2EC06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43537059" w14:textId="49856431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</w:tbl>
    <w:p w14:paraId="5C644340" w14:textId="77777777" w:rsidR="002C449D" w:rsidRDefault="002C449D" w:rsidP="002C449D">
      <w:pPr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sectPr w:rsidR="002C449D" w:rsidSect="00FF0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FE4A8" w14:textId="77777777" w:rsidR="00F37F6E" w:rsidRDefault="00F37F6E" w:rsidP="002C449D">
      <w:pPr>
        <w:spacing w:after="0" w:line="240" w:lineRule="auto"/>
      </w:pPr>
      <w:r>
        <w:separator/>
      </w:r>
    </w:p>
  </w:endnote>
  <w:endnote w:type="continuationSeparator" w:id="0">
    <w:p w14:paraId="70101BFD" w14:textId="77777777" w:rsidR="00F37F6E" w:rsidRDefault="00F37F6E" w:rsidP="002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82EE7" w14:textId="77777777" w:rsidR="00404A79" w:rsidRDefault="00404A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71F8" w14:textId="77777777" w:rsidR="00404A79" w:rsidRDefault="00404A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8B5AC" w14:textId="77777777" w:rsidR="00404A79" w:rsidRDefault="00404A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09EA0" w14:textId="77777777" w:rsidR="00F37F6E" w:rsidRDefault="00F37F6E" w:rsidP="002C449D">
      <w:pPr>
        <w:spacing w:after="0" w:line="240" w:lineRule="auto"/>
      </w:pPr>
      <w:r>
        <w:separator/>
      </w:r>
    </w:p>
  </w:footnote>
  <w:footnote w:type="continuationSeparator" w:id="0">
    <w:p w14:paraId="533D9E3F" w14:textId="77777777" w:rsidR="00F37F6E" w:rsidRDefault="00F37F6E" w:rsidP="002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B88A" w14:textId="77777777" w:rsidR="00404A79" w:rsidRDefault="00404A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1057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544"/>
    </w:tblGrid>
    <w:tr w:rsidR="00CB6FB9" w:rsidRPr="00B21CAB" w14:paraId="1111F538" w14:textId="77777777" w:rsidTr="00CB6FB9">
      <w:tc>
        <w:tcPr>
          <w:tcW w:w="7513" w:type="dxa"/>
        </w:tcPr>
        <w:p w14:paraId="38A3B891" w14:textId="77777777" w:rsidR="00CB6FB9" w:rsidRDefault="00CB6FB9" w:rsidP="00CB6FB9">
          <w:pPr>
            <w:jc w:val="center"/>
            <w:rPr>
              <w:rFonts w:ascii="Book Antiqua" w:hAnsi="Book Antiqua" w:cs="Times New Roman"/>
              <w:b/>
              <w:bCs/>
              <w:sz w:val="24"/>
              <w:szCs w:val="24"/>
            </w:rPr>
          </w:pPr>
        </w:p>
        <w:p w14:paraId="37FA9667" w14:textId="77777777" w:rsidR="00CB6FB9" w:rsidRDefault="00CB6FB9" w:rsidP="00CB6FB9">
          <w:pPr>
            <w:jc w:val="center"/>
            <w:rPr>
              <w:rFonts w:ascii="Book Antiqua" w:hAnsi="Book Antiqua" w:cs="Times New Roman"/>
              <w:b/>
              <w:bCs/>
              <w:sz w:val="24"/>
              <w:szCs w:val="24"/>
            </w:rPr>
          </w:pPr>
        </w:p>
        <w:p w14:paraId="11FF9B21" w14:textId="2B66028C" w:rsidR="00CB6FB9" w:rsidRPr="00B21CAB" w:rsidRDefault="00CB6FB9" w:rsidP="00CB6FB9">
          <w:pPr>
            <w:jc w:val="center"/>
            <w:rPr>
              <w:rFonts w:ascii="Palatino Linotype" w:hAnsi="Palatino Linotype"/>
            </w:rPr>
          </w:pPr>
          <w:r>
            <w:rPr>
              <w:rFonts w:ascii="Book Antiqua" w:hAnsi="Book Antiqua" w:cs="Times New Roman"/>
              <w:b/>
              <w:bCs/>
              <w:sz w:val="24"/>
              <w:szCs w:val="24"/>
            </w:rPr>
            <w:t xml:space="preserve">                                       </w:t>
          </w:r>
          <w:r w:rsidRPr="00CB6FB9">
            <w:rPr>
              <w:rFonts w:ascii="Book Antiqua" w:hAnsi="Book Antiqua" w:cs="Times New Roman"/>
              <w:b/>
              <w:bCs/>
              <w:sz w:val="28"/>
              <w:szCs w:val="28"/>
            </w:rPr>
            <w:t xml:space="preserve"> TELİF HAKKI ANLAŞMASI FORMU</w:t>
          </w:r>
        </w:p>
      </w:tc>
      <w:tc>
        <w:tcPr>
          <w:tcW w:w="3544" w:type="dxa"/>
        </w:tcPr>
        <w:p w14:paraId="15EEFA03" w14:textId="77777777" w:rsidR="00CB6FB9" w:rsidRPr="00B21CAB" w:rsidRDefault="00CB6FB9" w:rsidP="00CB6FB9">
          <w:pPr>
            <w:jc w:val="right"/>
            <w:rPr>
              <w:rFonts w:ascii="Palatino Linotype" w:hAnsi="Palatino Linotype"/>
            </w:rPr>
          </w:pPr>
          <w:r w:rsidRPr="00B21CAB">
            <w:rPr>
              <w:rFonts w:ascii="Palatino Linotype" w:hAnsi="Palatino Linotype"/>
              <w:noProof/>
            </w:rPr>
            <w:drawing>
              <wp:inline distT="0" distB="0" distL="0" distR="0" wp14:anchorId="748D0252" wp14:editId="609F032A">
                <wp:extent cx="1394460" cy="396199"/>
                <wp:effectExtent l="0" t="0" r="0" b="4445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Resim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923" cy="404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FA0156" w14:textId="77777777" w:rsidR="00CB6FB9" w:rsidRPr="00B21CAB" w:rsidRDefault="00CB6FB9" w:rsidP="00CB6FB9">
          <w:pPr>
            <w:jc w:val="center"/>
            <w:rPr>
              <w:rFonts w:ascii="Palatino Linotype" w:hAnsi="Palatino Linotype"/>
              <w:b/>
              <w:bCs/>
              <w:color w:val="0000FF"/>
            </w:rPr>
          </w:pPr>
          <w:r w:rsidRPr="00B21CAB">
            <w:rPr>
              <w:rFonts w:ascii="Palatino Linotype" w:hAnsi="Palatino Linotype"/>
            </w:rPr>
            <w:t xml:space="preserve">                     </w:t>
          </w:r>
          <w:r w:rsidRPr="00B21CAB">
            <w:rPr>
              <w:rFonts w:ascii="Palatino Linotype" w:hAnsi="Palatino Linotype"/>
              <w:b/>
              <w:bCs/>
              <w:color w:val="4472C4" w:themeColor="accent1"/>
              <w:sz w:val="28"/>
              <w:szCs w:val="28"/>
            </w:rPr>
            <w:t>ISSN: 2458-9748</w:t>
          </w:r>
        </w:p>
      </w:tc>
    </w:tr>
  </w:tbl>
  <w:p w14:paraId="4C5A32A9" w14:textId="3C4D96CD" w:rsidR="00CB6FB9" w:rsidRDefault="00CB6FB9">
    <w:r w:rsidRPr="00CB6FB9">
      <w:rPr>
        <w:rFonts w:ascii="Palatino Linotype" w:eastAsia="Calibri" w:hAnsi="Palatino Linotype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F1064" wp14:editId="72DC4129">
              <wp:simplePos x="0" y="0"/>
              <wp:positionH relativeFrom="column">
                <wp:posOffset>-579120</wp:posOffset>
              </wp:positionH>
              <wp:positionV relativeFrom="paragraph">
                <wp:posOffset>288925</wp:posOffset>
              </wp:positionV>
              <wp:extent cx="6941820" cy="0"/>
              <wp:effectExtent l="38100" t="38100" r="68580" b="9525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267197" id="Düz Bağlayıcı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22.75pt" to="50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" strokecolor="#c0504d" strokeweight="2pt">
              <v:shadow on="t" color="black" opacity="24903f" origin=",.5" offset="0,.55556mm"/>
            </v:line>
          </w:pict>
        </mc:Fallback>
      </mc:AlternateContent>
    </w:r>
  </w:p>
  <w:p w14:paraId="08CEDE29" w14:textId="68AC9382" w:rsidR="002C449D" w:rsidRDefault="002C449D" w:rsidP="002C44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3FBF" w14:textId="77777777" w:rsidR="00404A79" w:rsidRDefault="00404A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0152"/>
    <w:multiLevelType w:val="hybridMultilevel"/>
    <w:tmpl w:val="A900D2FC"/>
    <w:lvl w:ilvl="0" w:tplc="13923288">
      <w:numFmt w:val="bullet"/>
      <w:lvlText w:val="•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433B"/>
    <w:multiLevelType w:val="hybridMultilevel"/>
    <w:tmpl w:val="F9DE4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70DB"/>
    <w:multiLevelType w:val="hybridMultilevel"/>
    <w:tmpl w:val="9A4025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A00CB"/>
    <w:multiLevelType w:val="hybridMultilevel"/>
    <w:tmpl w:val="D1926BD8"/>
    <w:lvl w:ilvl="0" w:tplc="13923288">
      <w:numFmt w:val="bullet"/>
      <w:lvlText w:val="•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MTY2NzY0MLY0M7dQ0lEKTi0uzszPAymwqAUArqjcniwAAAA="/>
  </w:docVars>
  <w:rsids>
    <w:rsidRoot w:val="003A2766"/>
    <w:rsid w:val="00017A5B"/>
    <w:rsid w:val="00136B7A"/>
    <w:rsid w:val="001C5E2D"/>
    <w:rsid w:val="002A1D5B"/>
    <w:rsid w:val="002C449D"/>
    <w:rsid w:val="003A2766"/>
    <w:rsid w:val="00404A79"/>
    <w:rsid w:val="0044255C"/>
    <w:rsid w:val="004E0D5A"/>
    <w:rsid w:val="006D3597"/>
    <w:rsid w:val="006F3B33"/>
    <w:rsid w:val="00716DB7"/>
    <w:rsid w:val="00733C9D"/>
    <w:rsid w:val="00745875"/>
    <w:rsid w:val="00905776"/>
    <w:rsid w:val="00981913"/>
    <w:rsid w:val="00A06916"/>
    <w:rsid w:val="00B0222D"/>
    <w:rsid w:val="00B81754"/>
    <w:rsid w:val="00BC403A"/>
    <w:rsid w:val="00BE19C5"/>
    <w:rsid w:val="00BF6F38"/>
    <w:rsid w:val="00C612D1"/>
    <w:rsid w:val="00CB6FB9"/>
    <w:rsid w:val="00D876B5"/>
    <w:rsid w:val="00DB70DB"/>
    <w:rsid w:val="00E90CE6"/>
    <w:rsid w:val="00F37F6E"/>
    <w:rsid w:val="00F864A9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83FFD"/>
  <w15:chartTrackingRefBased/>
  <w15:docId w15:val="{5A0D9CB6-5003-4FA8-814E-59AED17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A27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27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276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C612D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12D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12D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C44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449D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C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449D"/>
  </w:style>
  <w:style w:type="paragraph" w:styleId="AltBilgi">
    <w:name w:val="footer"/>
    <w:basedOn w:val="Normal"/>
    <w:link w:val="AltBilgiChar"/>
    <w:uiPriority w:val="99"/>
    <w:unhideWhenUsed/>
    <w:rsid w:val="002C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449D"/>
  </w:style>
  <w:style w:type="character" w:styleId="zlenenKpr">
    <w:name w:val="FollowedHyperlink"/>
    <w:basedOn w:val="VarsaylanParagrafYazTipi"/>
    <w:uiPriority w:val="99"/>
    <w:semiHidden/>
    <w:unhideWhenUsed/>
    <w:rsid w:val="00017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CAKMAK</dc:creator>
  <cp:keywords/>
  <dc:description/>
  <cp:lastModifiedBy>ACC CAKMAK</cp:lastModifiedBy>
  <cp:revision>4</cp:revision>
  <dcterms:created xsi:type="dcterms:W3CDTF">2021-04-01T11:57:00Z</dcterms:created>
  <dcterms:modified xsi:type="dcterms:W3CDTF">2021-04-09T16:26:00Z</dcterms:modified>
</cp:coreProperties>
</file>